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477FE" w14:textId="77777777" w:rsidR="00D167C2" w:rsidRDefault="007C6670" w:rsidP="007C7B41">
      <w:pPr>
        <w:spacing w:after="240"/>
        <w:textAlignment w:val="baseline"/>
        <w:outlineLvl w:val="2"/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</w:pPr>
      <w:r w:rsidRPr="007C6670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>Application</w:t>
      </w:r>
      <w:r w:rsidR="00D167C2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>S</w:t>
      </w:r>
      <w:r w:rsidRPr="007C6670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 xml:space="preserve"> for </w:t>
      </w:r>
      <w:r w:rsidR="00D167C2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 xml:space="preserve">The </w:t>
      </w:r>
      <w:r w:rsidRPr="007C6670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 xml:space="preserve">accademic year 2021-2022 are now open </w:t>
      </w:r>
    </w:p>
    <w:p w14:paraId="52EDE05D" w14:textId="7302A550" w:rsidR="007C6670" w:rsidRPr="007C6670" w:rsidRDefault="00D167C2" w:rsidP="007C7B41">
      <w:pPr>
        <w:spacing w:after="240"/>
        <w:textAlignment w:val="baseline"/>
        <w:outlineLvl w:val="2"/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</w:pPr>
      <w:r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>(</w:t>
      </w:r>
      <w:r w:rsidR="007C6670" w:rsidRPr="007C6670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 xml:space="preserve">until </w:t>
      </w:r>
      <w:r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 xml:space="preserve">1st </w:t>
      </w:r>
      <w:r w:rsidR="007C6670" w:rsidRPr="007C6670"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>november 2021</w:t>
      </w:r>
      <w:r>
        <w:rPr>
          <w:rFonts w:ascii="Arial" w:eastAsia="Times New Roman" w:hAnsi="Arial" w:cs="Arial"/>
          <w:b/>
          <w:bCs/>
          <w:caps/>
          <w:color w:val="FF0000"/>
          <w:lang w:val="en-US" w:eastAsia="it-IT"/>
        </w:rPr>
        <w:t>)</w:t>
      </w:r>
    </w:p>
    <w:p w14:paraId="49142E36" w14:textId="77777777" w:rsidR="007C6670" w:rsidRDefault="007C6670" w:rsidP="007C7B41">
      <w:pPr>
        <w:spacing w:after="240"/>
        <w:textAlignment w:val="baseline"/>
        <w:outlineLvl w:val="2"/>
        <w:rPr>
          <w:rFonts w:ascii="Arial" w:eastAsia="Times New Roman" w:hAnsi="Arial" w:cs="Arial"/>
          <w:b/>
          <w:bCs/>
          <w:caps/>
          <w:color w:val="336699"/>
          <w:lang w:val="en-US" w:eastAsia="it-IT"/>
        </w:rPr>
      </w:pPr>
    </w:p>
    <w:p w14:paraId="14E4DE01" w14:textId="0AC52B20" w:rsidR="007C7B41" w:rsidRPr="007C7B41" w:rsidRDefault="007C7B41" w:rsidP="007C7B41">
      <w:pPr>
        <w:spacing w:after="240"/>
        <w:textAlignment w:val="baseline"/>
        <w:outlineLvl w:val="2"/>
        <w:rPr>
          <w:rFonts w:ascii="Arial" w:eastAsia="Times New Roman" w:hAnsi="Arial" w:cs="Arial"/>
          <w:b/>
          <w:bCs/>
          <w:caps/>
          <w:color w:val="336699"/>
          <w:lang w:val="en-US" w:eastAsia="it-IT"/>
        </w:rPr>
      </w:pPr>
      <w:r w:rsidRPr="007C7B41">
        <w:rPr>
          <w:rFonts w:ascii="Arial" w:eastAsia="Times New Roman" w:hAnsi="Arial" w:cs="Arial"/>
          <w:b/>
          <w:bCs/>
          <w:caps/>
          <w:color w:val="336699"/>
          <w:lang w:val="en-US" w:eastAsia="it-IT"/>
        </w:rPr>
        <w:t>THE Inter university DIPLOMA</w:t>
      </w:r>
    </w:p>
    <w:p w14:paraId="24C1207A" w14:textId="77777777" w:rsidR="00D167C2" w:rsidRDefault="007C7B41" w:rsidP="007C7B41">
      <w:pPr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</w:pPr>
      <w:r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This </w:t>
      </w:r>
      <w:r w:rsidRPr="007C7B41"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>educational and training program</w:t>
      </w:r>
      <w:r w:rsidR="00F25A14"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 xml:space="preserve"> o</w:t>
      </w:r>
      <w:r w:rsidR="00D167C2"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 xml:space="preserve">rganized by Sorbonne University and UPEC University, in partnership with the </w:t>
      </w:r>
      <w:r w:rsidR="00F25A14"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>WSES</w:t>
      </w:r>
      <w:r w:rsidR="00D167C2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 xml:space="preserve"> targets</w:t>
      </w:r>
      <w:r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 xml:space="preserve"> specialized surgeons, fellows and residents who have already achieved a certain professional experience and are looking to further develop their knowledge </w:t>
      </w:r>
      <w:r w:rsidR="00D167C2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 xml:space="preserve">and expertise </w:t>
      </w:r>
      <w:r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in the field of minimally invasive</w:t>
      </w:r>
      <w:r w:rsidR="00D167C2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 xml:space="preserve"> surgical</w:t>
      </w:r>
      <w:r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 techniques</w:t>
      </w:r>
      <w:r w:rsidR="00D167C2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.</w:t>
      </w:r>
      <w:r w:rsidRPr="007C7B41">
        <w:rPr>
          <w:rFonts w:ascii="Arial" w:eastAsia="Times New Roman" w:hAnsi="Arial" w:cs="Arial"/>
          <w:color w:val="231F20"/>
          <w:lang w:val="en-US" w:eastAsia="it-IT"/>
        </w:rPr>
        <w:br/>
      </w:r>
    </w:p>
    <w:p w14:paraId="2B258323" w14:textId="66ACD563" w:rsidR="007C7B41" w:rsidRPr="007C7B41" w:rsidRDefault="00D167C2" w:rsidP="007C7B41">
      <w:pPr>
        <w:rPr>
          <w:rFonts w:ascii="Times New Roman" w:eastAsia="Times New Roman" w:hAnsi="Times New Roman" w:cs="Times New Roman"/>
          <w:lang w:val="en-US" w:eastAsia="it-IT"/>
        </w:rPr>
      </w:pPr>
      <w:r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 xml:space="preserve">The </w:t>
      </w:r>
      <w:proofErr w:type="spellStart"/>
      <w:r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>InterUniversity</w:t>
      </w:r>
      <w:proofErr w:type="spellEnd"/>
      <w:r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 xml:space="preserve"> Diploma delivers a c</w:t>
      </w:r>
      <w:r w:rsidR="007C7B41" w:rsidRPr="007C7B41">
        <w:rPr>
          <w:rFonts w:ascii="Arial" w:eastAsia="Times New Roman" w:hAnsi="Arial" w:cs="Arial"/>
          <w:b/>
          <w:bCs/>
          <w:color w:val="231F20"/>
          <w:bdr w:val="none" w:sz="0" w:space="0" w:color="auto" w:frame="1"/>
          <w:lang w:val="en-US" w:eastAsia="it-IT"/>
        </w:rPr>
        <w:t>ertification of competences </w:t>
      </w:r>
      <w:r w:rsidR="007C7B41"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 xml:space="preserve">in minimally invasive oncologic digestive surgery that responds to a relevant demand by experienced digestive surgeons and residents as the </w:t>
      </w:r>
      <w:r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majority of public and private </w:t>
      </w:r>
      <w:r w:rsidR="007C7B41"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hospitals are nowadays equipped with advanced surgical technologies, such robotic</w:t>
      </w:r>
      <w:r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 xml:space="preserve"> platform</w:t>
      </w:r>
      <w:r w:rsidR="007C7B41" w:rsidRPr="007C7B41">
        <w:rPr>
          <w:rFonts w:ascii="Arial" w:eastAsia="Times New Roman" w:hAnsi="Arial" w:cs="Arial"/>
          <w:color w:val="231F20"/>
          <w:shd w:val="clear" w:color="auto" w:fill="FFFFFF"/>
          <w:lang w:val="en-US" w:eastAsia="it-IT"/>
        </w:rPr>
        <w:t>s.</w:t>
      </w:r>
    </w:p>
    <w:p w14:paraId="0F83165A" w14:textId="77777777" w:rsidR="00D167C2" w:rsidRDefault="00D167C2" w:rsidP="007C7B41">
      <w:pPr>
        <w:spacing w:after="240"/>
        <w:textAlignment w:val="baseline"/>
        <w:outlineLvl w:val="2"/>
        <w:rPr>
          <w:rFonts w:ascii="Arial" w:eastAsia="Times New Roman" w:hAnsi="Arial" w:cs="Arial"/>
          <w:b/>
          <w:bCs/>
          <w:caps/>
          <w:color w:val="336699"/>
          <w:lang w:val="en-US" w:eastAsia="it-IT"/>
        </w:rPr>
      </w:pPr>
    </w:p>
    <w:p w14:paraId="5924A716" w14:textId="37317087" w:rsidR="007C7B41" w:rsidRPr="007C7B41" w:rsidRDefault="007C7B41" w:rsidP="007C7B41">
      <w:pPr>
        <w:spacing w:after="240"/>
        <w:textAlignment w:val="baseline"/>
        <w:outlineLvl w:val="2"/>
        <w:rPr>
          <w:rFonts w:ascii="Arial" w:eastAsia="Times New Roman" w:hAnsi="Arial" w:cs="Arial"/>
          <w:b/>
          <w:bCs/>
          <w:caps/>
          <w:color w:val="336699"/>
          <w:lang w:eastAsia="it-IT"/>
        </w:rPr>
      </w:pPr>
      <w:r w:rsidRPr="007C7B41">
        <w:rPr>
          <w:rFonts w:ascii="Arial" w:eastAsia="Times New Roman" w:hAnsi="Arial" w:cs="Arial"/>
          <w:b/>
          <w:bCs/>
          <w:caps/>
          <w:color w:val="336699"/>
          <w:lang w:val="en-US" w:eastAsia="it-IT"/>
        </w:rPr>
        <w:br/>
      </w:r>
      <w:r w:rsidR="00D167C2">
        <w:rPr>
          <w:rFonts w:ascii="Arial" w:eastAsia="Times New Roman" w:hAnsi="Arial" w:cs="Arial"/>
          <w:b/>
          <w:bCs/>
          <w:caps/>
          <w:color w:val="336699"/>
          <w:lang w:eastAsia="it-IT"/>
        </w:rPr>
        <w:t>THE OBJECTIVES</w:t>
      </w:r>
      <w:r w:rsidRPr="007C7B41">
        <w:rPr>
          <w:rFonts w:ascii="Arial" w:eastAsia="Times New Roman" w:hAnsi="Arial" w:cs="Arial"/>
          <w:b/>
          <w:bCs/>
          <w:caps/>
          <w:color w:val="336699"/>
          <w:lang w:eastAsia="it-IT"/>
        </w:rPr>
        <w:t>:</w:t>
      </w:r>
    </w:p>
    <w:p w14:paraId="6E2ADADE" w14:textId="77777777" w:rsidR="007C7B41" w:rsidRPr="007C7B41" w:rsidRDefault="007C7B41" w:rsidP="007C7B41">
      <w:pPr>
        <w:numPr>
          <w:ilvl w:val="0"/>
          <w:numId w:val="1"/>
        </w:numPr>
        <w:spacing w:after="120" w:line="360" w:lineRule="atLeast"/>
        <w:textAlignment w:val="baseline"/>
        <w:rPr>
          <w:rFonts w:ascii="inherit" w:eastAsia="Times New Roman" w:hAnsi="inherit" w:cs="Arial"/>
          <w:color w:val="231F20"/>
          <w:lang w:val="en-US" w:eastAsia="it-IT"/>
        </w:rPr>
      </w:pPr>
      <w:r w:rsidRPr="007C7B41">
        <w:rPr>
          <w:rFonts w:ascii="inherit" w:eastAsia="Times New Roman" w:hAnsi="inherit" w:cs="Arial"/>
          <w:color w:val="231F20"/>
          <w:lang w:val="en-US" w:eastAsia="it-IT"/>
        </w:rPr>
        <w:t>Knowing the national and international guidelines in oncologic digestive surgery</w:t>
      </w:r>
    </w:p>
    <w:p w14:paraId="7D1B7BB8" w14:textId="77777777" w:rsidR="007C7B41" w:rsidRPr="007C7B41" w:rsidRDefault="007C7B41" w:rsidP="007C7B41">
      <w:pPr>
        <w:numPr>
          <w:ilvl w:val="0"/>
          <w:numId w:val="1"/>
        </w:numPr>
        <w:spacing w:after="120" w:line="360" w:lineRule="atLeast"/>
        <w:textAlignment w:val="baseline"/>
        <w:rPr>
          <w:rFonts w:ascii="inherit" w:eastAsia="Times New Roman" w:hAnsi="inherit" w:cs="Arial"/>
          <w:color w:val="231F20"/>
          <w:lang w:val="en-US" w:eastAsia="it-IT"/>
        </w:rPr>
      </w:pPr>
      <w:r w:rsidRPr="007C7B41">
        <w:rPr>
          <w:rFonts w:ascii="inherit" w:eastAsia="Times New Roman" w:hAnsi="inherit" w:cs="Arial"/>
          <w:color w:val="231F20"/>
          <w:lang w:val="en-US" w:eastAsia="it-IT"/>
        </w:rPr>
        <w:t>Recognizing the clinical indications and contraindications for the different techniques of minimally invasive surgery in the field of oncologic and emergency digestive surgery</w:t>
      </w:r>
    </w:p>
    <w:p w14:paraId="22663277" w14:textId="77777777" w:rsidR="007C7B41" w:rsidRPr="007C7B41" w:rsidRDefault="007C7B41" w:rsidP="007C7B41">
      <w:pPr>
        <w:numPr>
          <w:ilvl w:val="0"/>
          <w:numId w:val="1"/>
        </w:numPr>
        <w:spacing w:after="120" w:line="360" w:lineRule="atLeast"/>
        <w:textAlignment w:val="baseline"/>
        <w:rPr>
          <w:rFonts w:ascii="inherit" w:eastAsia="Times New Roman" w:hAnsi="inherit" w:cs="Arial"/>
          <w:color w:val="231F20"/>
          <w:lang w:val="en-US" w:eastAsia="it-IT"/>
        </w:rPr>
      </w:pPr>
      <w:r w:rsidRPr="007C7B41">
        <w:rPr>
          <w:rFonts w:ascii="inherit" w:eastAsia="Times New Roman" w:hAnsi="inherit" w:cs="Arial"/>
          <w:color w:val="231F20"/>
          <w:lang w:val="en-US" w:eastAsia="it-IT"/>
        </w:rPr>
        <w:t>Providing a critical appraisal of the literature in oncologic digestive MIS</w:t>
      </w:r>
    </w:p>
    <w:p w14:paraId="45AAB302" w14:textId="219D22DF" w:rsidR="007C7B41" w:rsidRPr="007C7B41" w:rsidRDefault="007C7B41" w:rsidP="007C7B41">
      <w:pPr>
        <w:numPr>
          <w:ilvl w:val="0"/>
          <w:numId w:val="1"/>
        </w:numPr>
        <w:spacing w:after="120" w:line="360" w:lineRule="atLeast"/>
        <w:textAlignment w:val="baseline"/>
        <w:rPr>
          <w:rFonts w:ascii="inherit" w:eastAsia="Times New Roman" w:hAnsi="inherit" w:cs="Arial"/>
          <w:color w:val="231F20"/>
          <w:lang w:val="en-US" w:eastAsia="it-IT"/>
        </w:rPr>
      </w:pPr>
      <w:r w:rsidRPr="007C7B41">
        <w:rPr>
          <w:rFonts w:ascii="inherit" w:eastAsia="Times New Roman" w:hAnsi="inherit" w:cs="Arial"/>
          <w:color w:val="231F20"/>
          <w:lang w:val="en-US" w:eastAsia="it-IT"/>
        </w:rPr>
        <w:t>Appling the up-to-date m</w:t>
      </w:r>
      <w:r w:rsidR="00D167C2">
        <w:rPr>
          <w:rFonts w:ascii="inherit" w:eastAsia="Times New Roman" w:hAnsi="inherit" w:cs="Arial"/>
          <w:color w:val="231F20"/>
          <w:lang w:val="en-US" w:eastAsia="it-IT"/>
        </w:rPr>
        <w:t>anagement protocols for the patient</w:t>
      </w:r>
      <w:r w:rsidRPr="007C7B41">
        <w:rPr>
          <w:rFonts w:ascii="inherit" w:eastAsia="Times New Roman" w:hAnsi="inherit" w:cs="Arial"/>
          <w:color w:val="231F20"/>
          <w:lang w:val="en-US" w:eastAsia="it-IT"/>
        </w:rPr>
        <w:t xml:space="preserve"> candidate for minimally invasive digestive surgery</w:t>
      </w:r>
    </w:p>
    <w:p w14:paraId="40A21AE9" w14:textId="77777777" w:rsidR="007C7B41" w:rsidRPr="007C7B41" w:rsidRDefault="007C7B41" w:rsidP="007C7B41">
      <w:pPr>
        <w:numPr>
          <w:ilvl w:val="0"/>
          <w:numId w:val="1"/>
        </w:numPr>
        <w:spacing w:after="120" w:line="360" w:lineRule="atLeast"/>
        <w:textAlignment w:val="baseline"/>
        <w:rPr>
          <w:rFonts w:ascii="inherit" w:eastAsia="Times New Roman" w:hAnsi="inherit" w:cs="Arial"/>
          <w:color w:val="231F20"/>
          <w:lang w:val="en-US" w:eastAsia="it-IT"/>
        </w:rPr>
      </w:pPr>
      <w:r w:rsidRPr="007C7B41">
        <w:rPr>
          <w:rFonts w:ascii="inherit" w:eastAsia="Times New Roman" w:hAnsi="inherit" w:cs="Arial"/>
          <w:color w:val="231F20"/>
          <w:lang w:val="en-US" w:eastAsia="it-IT"/>
        </w:rPr>
        <w:t>Training with surgical simulators for advanced laparoscopic and robotic procedures</w:t>
      </w:r>
    </w:p>
    <w:p w14:paraId="66AA9C5A" w14:textId="13E96632" w:rsidR="007C6670" w:rsidRDefault="007C6670">
      <w:pPr>
        <w:rPr>
          <w:lang w:val="en-US"/>
        </w:rPr>
      </w:pPr>
    </w:p>
    <w:p w14:paraId="1D6AE339" w14:textId="77777777" w:rsidR="00D167C2" w:rsidRDefault="00D167C2" w:rsidP="008A4E6A">
      <w:pPr>
        <w:pStyle w:val="Heading3"/>
        <w:spacing w:before="0" w:beforeAutospacing="0" w:after="240" w:afterAutospacing="0"/>
        <w:textAlignment w:val="baseline"/>
        <w:rPr>
          <w:rFonts w:ascii="Arial" w:hAnsi="Arial" w:cs="Arial"/>
          <w:caps/>
          <w:color w:val="336699"/>
          <w:sz w:val="24"/>
          <w:szCs w:val="24"/>
        </w:rPr>
      </w:pPr>
    </w:p>
    <w:p w14:paraId="6FAA1855" w14:textId="17AE8682" w:rsidR="008A4E6A" w:rsidRDefault="00D167C2" w:rsidP="008A4E6A">
      <w:pPr>
        <w:pStyle w:val="Heading3"/>
        <w:spacing w:before="0" w:beforeAutospacing="0" w:after="240" w:afterAutospacing="0"/>
        <w:textAlignment w:val="baseline"/>
        <w:rPr>
          <w:rFonts w:ascii="Arial" w:hAnsi="Arial" w:cs="Arial"/>
          <w:caps/>
          <w:color w:val="336699"/>
          <w:sz w:val="24"/>
          <w:szCs w:val="24"/>
        </w:rPr>
      </w:pPr>
      <w:r>
        <w:rPr>
          <w:rFonts w:ascii="Arial" w:hAnsi="Arial" w:cs="Arial"/>
          <w:caps/>
          <w:color w:val="336699"/>
          <w:sz w:val="24"/>
          <w:szCs w:val="24"/>
        </w:rPr>
        <w:t xml:space="preserve">TEACHING and </w:t>
      </w:r>
      <w:proofErr w:type="gramStart"/>
      <w:r w:rsidR="008A4E6A">
        <w:rPr>
          <w:rFonts w:ascii="Arial" w:hAnsi="Arial" w:cs="Arial"/>
          <w:caps/>
          <w:color w:val="336699"/>
          <w:sz w:val="24"/>
          <w:szCs w:val="24"/>
        </w:rPr>
        <w:t>TRAINING :</w:t>
      </w:r>
      <w:proofErr w:type="gramEnd"/>
      <w:r w:rsidR="008A4E6A">
        <w:rPr>
          <w:rFonts w:ascii="Arial" w:hAnsi="Arial" w:cs="Arial"/>
          <w:caps/>
          <w:color w:val="336699"/>
          <w:sz w:val="24"/>
          <w:szCs w:val="24"/>
        </w:rPr>
        <w:t> </w:t>
      </w:r>
      <w:bookmarkStart w:id="0" w:name="_GoBack"/>
      <w:bookmarkEnd w:id="0"/>
    </w:p>
    <w:p w14:paraId="6B74650B" w14:textId="77777777" w:rsidR="008A4E6A" w:rsidRDefault="008A4E6A" w:rsidP="008A4E6A">
      <w:pPr>
        <w:rPr>
          <w:rFonts w:ascii="Times New Roman" w:hAnsi="Times New Roman" w:cs="Times New Roman"/>
        </w:rPr>
      </w:pPr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4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Teaching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Modules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on LIVE STREAMING for 18 hours of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lectures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and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interactive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classes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on 2,5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days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(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Thursday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,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Friday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,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Saturday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morning</w:t>
      </w:r>
      <w:proofErr w:type="spellEnd"/>
      <w:r>
        <w:rPr>
          <w:rStyle w:val="Strong"/>
          <w:rFonts w:ascii="Arial" w:hAnsi="Arial" w:cs="Arial"/>
          <w:color w:val="231F20"/>
          <w:bdr w:val="none" w:sz="0" w:space="0" w:color="auto" w:frame="1"/>
        </w:rPr>
        <w:t>)</w:t>
      </w:r>
      <w:r>
        <w:rPr>
          <w:rFonts w:ascii="Arial" w:hAnsi="Arial" w:cs="Arial"/>
          <w:color w:val="231F20"/>
        </w:rPr>
        <w:br/>
      </w:r>
      <w:r>
        <w:rPr>
          <w:rFonts w:ascii="Arial" w:hAnsi="Arial" w:cs="Arial"/>
          <w:color w:val="231F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Oncologic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colorectal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surgery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: 9-10-11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December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2021</w:t>
      </w:r>
      <w:r>
        <w:rPr>
          <w:rFonts w:ascii="Arial" w:hAnsi="Arial" w:cs="Arial"/>
          <w:color w:val="231F20"/>
        </w:rPr>
        <w:br/>
      </w:r>
      <w:r>
        <w:rPr>
          <w:rFonts w:ascii="Arial" w:hAnsi="Arial" w:cs="Arial"/>
          <w:color w:val="231F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Oncologic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liver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31F20"/>
          <w:shd w:val="clear" w:color="auto" w:fill="FFFFFF"/>
        </w:rPr>
        <w:t>surgery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231F20"/>
          <w:shd w:val="clear" w:color="auto" w:fill="FFFFFF"/>
        </w:rPr>
        <w:t xml:space="preserve"> 13-14-15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January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2022</w:t>
      </w:r>
      <w:r>
        <w:rPr>
          <w:rFonts w:ascii="Arial" w:hAnsi="Arial" w:cs="Arial"/>
          <w:color w:val="231F20"/>
        </w:rPr>
        <w:br/>
      </w:r>
      <w:r>
        <w:rPr>
          <w:rFonts w:ascii="Arial" w:hAnsi="Arial" w:cs="Arial"/>
          <w:color w:val="231F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Oncologic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upper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GI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surgery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: 17-18-19 March 2022</w:t>
      </w:r>
      <w:r>
        <w:rPr>
          <w:rFonts w:ascii="Arial" w:hAnsi="Arial" w:cs="Arial"/>
          <w:color w:val="231F20"/>
        </w:rPr>
        <w:br/>
      </w:r>
      <w:r>
        <w:rPr>
          <w:rFonts w:ascii="Arial" w:hAnsi="Arial" w:cs="Arial"/>
          <w:color w:val="231F20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Oncologic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pancreatic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and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emergency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surgery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: 19-20-21 </w:t>
      </w:r>
      <w:proofErr w:type="spellStart"/>
      <w:r>
        <w:rPr>
          <w:rFonts w:ascii="Arial" w:hAnsi="Arial" w:cs="Arial"/>
          <w:color w:val="231F20"/>
          <w:shd w:val="clear" w:color="auto" w:fill="FFFFFF"/>
        </w:rPr>
        <w:t>May</w:t>
      </w:r>
      <w:proofErr w:type="spellEnd"/>
      <w:r>
        <w:rPr>
          <w:rFonts w:ascii="Arial" w:hAnsi="Arial" w:cs="Arial"/>
          <w:color w:val="231F20"/>
          <w:shd w:val="clear" w:color="auto" w:fill="FFFFFF"/>
        </w:rPr>
        <w:t xml:space="preserve"> 2022</w:t>
      </w:r>
    </w:p>
    <w:p w14:paraId="64716A3A" w14:textId="77777777" w:rsidR="000A7025" w:rsidRDefault="000A7025">
      <w:pPr>
        <w:rPr>
          <w:lang w:val="en-US"/>
        </w:rPr>
      </w:pPr>
    </w:p>
    <w:p w14:paraId="5277495A" w14:textId="77777777" w:rsidR="007C6670" w:rsidRDefault="007C6670">
      <w:pPr>
        <w:rPr>
          <w:lang w:val="en-US"/>
        </w:rPr>
      </w:pPr>
    </w:p>
    <w:p w14:paraId="430D249C" w14:textId="0D4F272F" w:rsidR="007C7B41" w:rsidRDefault="007C7B41">
      <w:pPr>
        <w:rPr>
          <w:lang w:val="en-US"/>
        </w:rPr>
      </w:pPr>
      <w:r>
        <w:rPr>
          <w:lang w:val="en-US"/>
        </w:rPr>
        <w:t xml:space="preserve">For further information please contact: </w:t>
      </w:r>
      <w:hyperlink r:id="rId5" w:history="1">
        <w:r w:rsidRPr="00B61DE9">
          <w:rPr>
            <w:rStyle w:val="Hyperlink"/>
            <w:lang w:val="en-US"/>
          </w:rPr>
          <w:t>surgical.training.art@gmail.com</w:t>
        </w:r>
      </w:hyperlink>
    </w:p>
    <w:p w14:paraId="3C7A7A69" w14:textId="5B539012" w:rsidR="007C7B41" w:rsidRPr="007C7B41" w:rsidRDefault="007C7B41">
      <w:pPr>
        <w:rPr>
          <w:lang w:val="en-US"/>
        </w:rPr>
      </w:pPr>
      <w:r>
        <w:rPr>
          <w:lang w:val="en-US"/>
        </w:rPr>
        <w:t xml:space="preserve">Website: </w:t>
      </w:r>
      <w:hyperlink r:id="rId6" w:history="1">
        <w:r w:rsidRPr="00B61DE9">
          <w:rPr>
            <w:rStyle w:val="Hyperlink"/>
            <w:lang w:val="en-US"/>
          </w:rPr>
          <w:t>https://sante.u-pec.fr/formation-continue/certificats-du-et-diu/inter-university-diploma-in-minimally-invasive-and-robotic-techniques-in</w:t>
        </w:r>
      </w:hyperlink>
      <w:r>
        <w:rPr>
          <w:lang w:val="en-US"/>
        </w:rPr>
        <w:t xml:space="preserve"> </w:t>
      </w:r>
    </w:p>
    <w:sectPr w:rsidR="007C7B41" w:rsidRPr="007C7B41" w:rsidSect="004E25A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173D9"/>
    <w:multiLevelType w:val="multilevel"/>
    <w:tmpl w:val="5E84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41"/>
    <w:rsid w:val="000A7025"/>
    <w:rsid w:val="004E25A6"/>
    <w:rsid w:val="007C6670"/>
    <w:rsid w:val="007C7B41"/>
    <w:rsid w:val="008A4E6A"/>
    <w:rsid w:val="00BB004C"/>
    <w:rsid w:val="00D167C2"/>
    <w:rsid w:val="00F2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2FC3D9"/>
  <w15:chartTrackingRefBased/>
  <w15:docId w15:val="{54D13BF2-97D9-6C46-B534-DFC2B175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7B4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C7B4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DefaultParagraphFont"/>
    <w:rsid w:val="007C7B41"/>
  </w:style>
  <w:style w:type="character" w:styleId="Strong">
    <w:name w:val="Strong"/>
    <w:basedOn w:val="DefaultParagraphFont"/>
    <w:uiPriority w:val="22"/>
    <w:qFormat/>
    <w:rsid w:val="007C7B41"/>
    <w:rPr>
      <w:b/>
      <w:bCs/>
    </w:rPr>
  </w:style>
  <w:style w:type="character" w:styleId="Hyperlink">
    <w:name w:val="Hyperlink"/>
    <w:basedOn w:val="DefaultParagraphFont"/>
    <w:uiPriority w:val="99"/>
    <w:unhideWhenUsed/>
    <w:rsid w:val="007C7B4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7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1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urgical.training.art@gmail.com" TargetMode="External"/><Relationship Id="rId6" Type="http://schemas.openxmlformats.org/officeDocument/2006/relationships/hyperlink" Target="https://sante.u-pec.fr/formation-continue/certificats-du-et-diu/inter-university-diploma-in-minimally-invasive-and-robotic-techniques-in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322</Words>
  <Characters>1837</Characters>
  <Application>Microsoft Macintosh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Clotilde Carra</cp:lastModifiedBy>
  <cp:revision>6</cp:revision>
  <dcterms:created xsi:type="dcterms:W3CDTF">2021-09-12T09:28:00Z</dcterms:created>
  <dcterms:modified xsi:type="dcterms:W3CDTF">2021-09-12T11:46:00Z</dcterms:modified>
</cp:coreProperties>
</file>